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Заявление в адрес ООО «Регистратор доменных имен РЕГ.РУ» от юридического лица на бланке организации на присоединение к Правилам совершения безбумажных операций с доменами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Генеральному директору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ООО «Регистратор доменных имен РЕГ.РУ»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hd w:fill="ffffff" w:val="clear"/>
        <w:spacing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Настоящим организация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hd w:fill="ffffff" w:val="clear"/>
        <w:spacing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hd w:fill="ffffff" w:val="clear"/>
        <w:spacing w:before="0" w:line="240" w:lineRule="auto"/>
        <w:jc w:val="center"/>
        <w:rPr/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(полное название юридического лица)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hd w:fill="ffffff" w:val="clear"/>
        <w:spacing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 лице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hd w:fill="ffffff" w:val="clear"/>
        <w:spacing w:before="0" w:line="2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(должность, фамилия, имя, отчество)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hd w:fill="ffffff" w:val="clear"/>
        <w:spacing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действующего(ей) на основании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hd w:fill="ffffff" w:val="clear"/>
        <w:spacing w:before="0" w:line="2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(Устава, либо доверенности N ________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подтверждает свое желание присоединиться к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Правилам 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совершения 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color w:val="1155cc"/>
          <w:sz w:val="24"/>
          <w:szCs w:val="24"/>
          <w:u w:val="single"/>
          <w:rtl w:val="0"/>
        </w:rPr>
        <w:t xml:space="preserve">безбумажных операций с доменами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(далее - Правила), размещенными на сайте ООО “Регистратор доменных имен РЕГ.РУ” (далее - Регистратор) по адресу в сети Интернет www.reg.ru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 изложенных в Правилах условиях. Таким образом, организация подтверждает, что Регистратор вправе на основании заявок организации (уполномоченного представителя организации) в электронной форме, влекущих смену администратора или регистратора, в отношении зарегистрированных на меня доменных имен, находящихся на обслуживании у Регистратора, производить необходимые действия, направленные на реализацию таковых заявок.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firstLine="7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7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55"/>
        <w:gridCol w:w="7620"/>
        <w:tblGridChange w:id="0">
          <w:tblGrid>
            <w:gridCol w:w="2355"/>
            <w:gridCol w:w="762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E-mail заявителя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Телефон заявителя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ИНН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pageBreakBefore w:val="0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Своей подписью под Заявлением уполномоченный представитель организации подтверждает свое согласие на дистанционное обслуживание и исполнение Регистратором моих заявок, поданных в электронной форме посредством личного кабинета и направленных на передачу прав администрирования доменного имени, зарегистрированного на данные организации, или смену регистратора вышеуказанного доменного имени. Уполномоченным представителем организации была получена вся необходимая информация о предоставляемых услугах в рамках сервиса, позволяющего осуществлять безбумажные операции с доменами на основании Правил, а также полностью разъяснены вопросы, имевшиеся на момент подписания настоящего заявления и касавшиеся присоединения к дистанционному обслуживанию.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ind w:firstLine="7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Правилами совершения безбумажных операций с доменами ознакомлен и согласен:</w:t>
      </w:r>
    </w:p>
    <w:p w:rsidR="00000000" w:rsidDel="00000000" w:rsidP="00000000" w:rsidRDefault="00000000" w:rsidRPr="00000000" w14:paraId="00000017">
      <w:pPr>
        <w:pageBreakBefore w:val="0"/>
        <w:ind w:firstLine="70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shd w:fill="ffffff" w:val="clear"/>
        <w:spacing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 ______________________ /__________________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shd w:fill="ffffff" w:val="clear"/>
        <w:spacing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(подпись)</w:t>
        <w:tab/>
        <w:t xml:space="preserve"> (должность подписанта) (расшифровка подписи)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shd w:fill="ffffff" w:val="clear"/>
        <w:spacing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hd w:fill="ffffff" w:val="clear"/>
        <w:spacing w:before="0" w:line="240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"___" ____________ 20___ г.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3" w:top="1133" w:left="1077" w:right="85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widowControl w:val="0"/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i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3.xml"/><Relationship Id="rId10" Type="http://schemas.openxmlformats.org/officeDocument/2006/relationships/header" Target="header2.xml"/><Relationship Id="rId13" Type="http://schemas.openxmlformats.org/officeDocument/2006/relationships/footer" Target="footer1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hyperlink" Target="https://www.reg.ru/docs/rules_of_paperless_domain_operations.pdf" TargetMode="External"/><Relationship Id="rId7" Type="http://schemas.openxmlformats.org/officeDocument/2006/relationships/hyperlink" Target="https://www.reg.ru/docs/rules_of_paperless_domain_operations.pdf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